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8118E">
        <w:rPr>
          <w:rFonts w:ascii="NeoSansPro-Regular" w:hAnsi="NeoSansPro-Regular" w:cs="NeoSansPro-Regular"/>
          <w:color w:val="404040"/>
          <w:sz w:val="20"/>
          <w:szCs w:val="20"/>
        </w:rPr>
        <w:t>Gustavo Luis Huerta Barcelata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23DE3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23DE3">
        <w:rPr>
          <w:rFonts w:ascii="NeoSansPro-Regular" w:hAnsi="NeoSansPro-Regular" w:cs="NeoSansPro-Regular"/>
          <w:color w:val="404040"/>
          <w:sz w:val="20"/>
          <w:szCs w:val="20"/>
        </w:rPr>
        <w:t>4380948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23DE3">
        <w:rPr>
          <w:rFonts w:ascii="NeoSansPro-Regular" w:hAnsi="NeoSansPro-Regular" w:cs="NeoSansPro-Regular"/>
          <w:color w:val="404040"/>
          <w:sz w:val="20"/>
          <w:szCs w:val="20"/>
        </w:rPr>
        <w:t>2299862677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23DE3">
        <w:rPr>
          <w:rFonts w:ascii="NeoSansPro-Regular" w:hAnsi="NeoSansPro-Regular" w:cs="NeoSansPro-Regular"/>
          <w:color w:val="404040"/>
          <w:sz w:val="20"/>
          <w:szCs w:val="20"/>
        </w:rPr>
        <w:t>lethuer@hotmail.com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23DE3" w:rsidRDefault="00823DE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1963 - 1969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23DE3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823DE3" w:rsidRDefault="00823DE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23DE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823DE3">
        <w:rPr>
          <w:rFonts w:ascii="NeoSansPro-Regular" w:hAnsi="NeoSansPro-Regular" w:cs="NeoSansPro-Regular"/>
          <w:color w:val="404040"/>
          <w:sz w:val="20"/>
          <w:szCs w:val="20"/>
        </w:rPr>
        <w:t>Ciencias Penales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el C</w:t>
      </w:r>
      <w:r w:rsidR="00823DE3">
        <w:rPr>
          <w:rFonts w:ascii="NeoSansPro-Regular" w:hAnsi="NeoSansPro-Regular" w:cs="NeoSansPro-Regular"/>
          <w:color w:val="404040"/>
          <w:sz w:val="20"/>
          <w:szCs w:val="20"/>
        </w:rPr>
        <w:t>onsejo Mexicano de Ciencias Jurídicas de la salud A</w:t>
      </w:r>
      <w:r w:rsidR="00C57E0E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823DE3"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C57E0E" w:rsidRDefault="00C57E0E" w:rsidP="00C57E0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16 </w:t>
      </w:r>
      <w:r w:rsidRPr="00C57E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mayo del 2016  a la fecha</w:t>
      </w:r>
    </w:p>
    <w:p w:rsidR="00AB5916" w:rsidRDefault="00C57E0E" w:rsidP="00C57E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A.M.P. Auxiliar  del fiscal Regional</w:t>
      </w:r>
      <w:r w:rsidR="00AB5916" w:rsidRPr="00C57E0E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Zona centro</w:t>
      </w:r>
    </w:p>
    <w:p w:rsidR="00C57E0E" w:rsidRPr="00C57E0E" w:rsidRDefault="00C57E0E" w:rsidP="00C57E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57E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15 de Septiembre 2014 a mayo 2016</w:t>
      </w:r>
    </w:p>
    <w:p w:rsidR="00AB5916" w:rsidRDefault="00C57E0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A.M.P 3RA VERACRUZ. VER.</w:t>
      </w:r>
    </w:p>
    <w:p w:rsidR="00C57E0E" w:rsidRDefault="00C57E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06 de mayo 2014 a septiembre 2014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A.M.P 2DA VERACRUZ, VER.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30 de mayo de 2006 a mayo 2014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A.M.P.A. del subprocurador regional zona centro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04 de octubre 2005 a mayo 2006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Me reincorporo como A.M.P. Auxiliar del subprocurador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2004 al 2005</w:t>
      </w:r>
    </w:p>
    <w:p w:rsidR="00AB5916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Director de averiguaciones previas de Ciudad de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Carmen Campeche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1999 – 2004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Dedicado al ejercicio de la profesión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1996 – 1998</w:t>
      </w:r>
    </w:p>
    <w:p w:rsidR="00C51B0F" w:rsidRDefault="00C51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 regional de la policía judicial zona norte del estado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Civil</w:t>
      </w:r>
      <w:bookmarkStart w:id="0" w:name="_GoBack"/>
      <w:bookmarkEnd w:id="0"/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4F" w:rsidRDefault="00D04D4F" w:rsidP="00AB5916">
      <w:pPr>
        <w:spacing w:after="0" w:line="240" w:lineRule="auto"/>
      </w:pPr>
      <w:r>
        <w:separator/>
      </w:r>
    </w:p>
  </w:endnote>
  <w:endnote w:type="continuationSeparator" w:id="1">
    <w:p w:rsidR="00D04D4F" w:rsidRDefault="00D04D4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4F" w:rsidRDefault="00D04D4F" w:rsidP="00AB5916">
      <w:pPr>
        <w:spacing w:after="0" w:line="240" w:lineRule="auto"/>
      </w:pPr>
      <w:r>
        <w:separator/>
      </w:r>
    </w:p>
  </w:footnote>
  <w:footnote w:type="continuationSeparator" w:id="1">
    <w:p w:rsidR="00D04D4F" w:rsidRDefault="00D04D4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4F5"/>
    <w:multiLevelType w:val="hybridMultilevel"/>
    <w:tmpl w:val="226836E6"/>
    <w:lvl w:ilvl="0" w:tplc="702A908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E0AD1"/>
    <w:multiLevelType w:val="hybridMultilevel"/>
    <w:tmpl w:val="0908E79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655EE"/>
    <w:multiLevelType w:val="hybridMultilevel"/>
    <w:tmpl w:val="3224E0FC"/>
    <w:lvl w:ilvl="0" w:tplc="6A3053B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8118E"/>
    <w:rsid w:val="004A1170"/>
    <w:rsid w:val="004B2D6E"/>
    <w:rsid w:val="004E4FFA"/>
    <w:rsid w:val="005502F5"/>
    <w:rsid w:val="005A32B3"/>
    <w:rsid w:val="0060061E"/>
    <w:rsid w:val="00600D12"/>
    <w:rsid w:val="006B643A"/>
    <w:rsid w:val="00723B67"/>
    <w:rsid w:val="00726727"/>
    <w:rsid w:val="00823DE3"/>
    <w:rsid w:val="00A66637"/>
    <w:rsid w:val="00AA3F7F"/>
    <w:rsid w:val="00AB5916"/>
    <w:rsid w:val="00C51B0F"/>
    <w:rsid w:val="00C57E0E"/>
    <w:rsid w:val="00CE7F12"/>
    <w:rsid w:val="00D03386"/>
    <w:rsid w:val="00D04D4F"/>
    <w:rsid w:val="00DB2FA1"/>
    <w:rsid w:val="00DE2E01"/>
    <w:rsid w:val="00E400A0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7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2017-11-09T17:27:00Z</dcterms:created>
  <dcterms:modified xsi:type="dcterms:W3CDTF">2017-12-13T23:11:00Z</dcterms:modified>
</cp:coreProperties>
</file>